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77A384D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 xml:space="preserve">sukcesivno dobavo </w:t>
      </w:r>
      <w:r w:rsidR="00271C98">
        <w:rPr>
          <w:rFonts w:asciiTheme="minorHAnsi" w:hAnsiTheme="minorHAnsi" w:cstheme="minorHAnsi"/>
          <w:b/>
        </w:rPr>
        <w:t>zdravstvenega in sanitetenega materiala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271C98" w:rsidRPr="008C2F61" w14:paraId="7F9BF5AF" w14:textId="77777777" w:rsidTr="00FB2D69">
        <w:tc>
          <w:tcPr>
            <w:tcW w:w="609" w:type="dxa"/>
          </w:tcPr>
          <w:p w14:paraId="7B6FF289" w14:textId="77777777" w:rsidR="00271C98" w:rsidRPr="008C2F61" w:rsidRDefault="00271C98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271C98" w:rsidRPr="008C2F61" w:rsidRDefault="00271C98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271C98" w:rsidRPr="008C2F61" w:rsidRDefault="00271C98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271C98" w:rsidRPr="008C2F61" w14:paraId="0C22E0F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271C98" w:rsidRPr="008C2F61" w:rsidRDefault="00271C98" w:rsidP="00271C9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20E1B7A3" w:rsidR="00271C98" w:rsidRPr="008C2F61" w:rsidRDefault="00271C98" w:rsidP="00271C9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Sanitetno-obvezilni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material</w:t>
            </w:r>
          </w:p>
        </w:tc>
        <w:tc>
          <w:tcPr>
            <w:tcW w:w="2501" w:type="dxa"/>
          </w:tcPr>
          <w:p w14:paraId="64448055" w14:textId="77777777" w:rsidR="00271C98" w:rsidRPr="008C2F61" w:rsidRDefault="00271C98" w:rsidP="00271C9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71C98" w:rsidRPr="008C2F61" w14:paraId="2B77C23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271C98" w:rsidRPr="008C2F61" w:rsidRDefault="00271C98" w:rsidP="00271C9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922022F" w:rsidR="00271C98" w:rsidRPr="008C2F61" w:rsidRDefault="00271C98" w:rsidP="00271C9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Kanile</w:t>
            </w:r>
            <w:proofErr w:type="spellEnd"/>
          </w:p>
        </w:tc>
        <w:tc>
          <w:tcPr>
            <w:tcW w:w="2501" w:type="dxa"/>
          </w:tcPr>
          <w:p w14:paraId="6FD0FB58" w14:textId="77777777" w:rsidR="00271C98" w:rsidRPr="008C2F61" w:rsidRDefault="00271C98" w:rsidP="00271C9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71C98" w:rsidRPr="008C2F61" w14:paraId="594D99A3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271C98" w:rsidRPr="008C2F61" w:rsidRDefault="00271C98" w:rsidP="00271C9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204325B6" w:rsidR="00271C98" w:rsidRPr="008C2F61" w:rsidRDefault="00271C98" w:rsidP="00271C9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Igle</w:t>
            </w:r>
            <w:proofErr w:type="spellEnd"/>
          </w:p>
        </w:tc>
        <w:tc>
          <w:tcPr>
            <w:tcW w:w="2501" w:type="dxa"/>
          </w:tcPr>
          <w:p w14:paraId="7180E2A1" w14:textId="77777777" w:rsidR="00271C98" w:rsidRPr="008C2F61" w:rsidRDefault="00271C98" w:rsidP="00271C9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71C98" w:rsidRPr="008C2F61" w14:paraId="7B7B74F7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271C98" w:rsidRPr="008C2F61" w:rsidRDefault="00271C98" w:rsidP="00271C9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D1A932F" w:rsidR="00271C98" w:rsidRPr="008C2F61" w:rsidRDefault="00271C98" w:rsidP="00271C9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Brizge</w:t>
            </w:r>
            <w:proofErr w:type="spellEnd"/>
          </w:p>
        </w:tc>
        <w:tc>
          <w:tcPr>
            <w:tcW w:w="2501" w:type="dxa"/>
          </w:tcPr>
          <w:p w14:paraId="01119282" w14:textId="77777777" w:rsidR="00271C98" w:rsidRPr="008C2F61" w:rsidRDefault="00271C98" w:rsidP="00271C9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71C98" w:rsidRPr="008C2F61" w14:paraId="50D9EDE7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271C98" w:rsidRPr="008C2F61" w:rsidRDefault="00271C98" w:rsidP="00271C9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60743ED1" w:rsidR="00271C98" w:rsidRPr="008C2F61" w:rsidRDefault="00271C98" w:rsidP="00271C9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Sredstva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dezinfekcijo</w:t>
            </w:r>
            <w:proofErr w:type="spellEnd"/>
          </w:p>
        </w:tc>
        <w:tc>
          <w:tcPr>
            <w:tcW w:w="2501" w:type="dxa"/>
          </w:tcPr>
          <w:p w14:paraId="5B16A706" w14:textId="77777777" w:rsidR="00271C98" w:rsidRPr="008C2F61" w:rsidRDefault="00271C98" w:rsidP="00271C9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71C98" w:rsidRPr="008C2F61" w14:paraId="4ECB8ED3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271C98" w:rsidRPr="008C2F61" w:rsidRDefault="00271C98" w:rsidP="00271C9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A3A8000" w:rsidR="00271C98" w:rsidRPr="008C2F61" w:rsidRDefault="00271C98" w:rsidP="00271C9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Laboratorijski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potrošni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material</w:t>
            </w:r>
          </w:p>
        </w:tc>
        <w:tc>
          <w:tcPr>
            <w:tcW w:w="2501" w:type="dxa"/>
          </w:tcPr>
          <w:p w14:paraId="371D8429" w14:textId="77777777" w:rsidR="00271C98" w:rsidRPr="008C2F61" w:rsidRDefault="00271C98" w:rsidP="00271C9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71C98" w:rsidRPr="008C2F61" w14:paraId="5E3FB673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271C98" w:rsidRDefault="00271C98" w:rsidP="00271C9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607C3344" w:rsidR="00271C98" w:rsidRPr="00F97B7E" w:rsidRDefault="00271C98" w:rsidP="00271C9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Ostali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medicinski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potrošni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material</w:t>
            </w:r>
          </w:p>
        </w:tc>
        <w:tc>
          <w:tcPr>
            <w:tcW w:w="2501" w:type="dxa"/>
          </w:tcPr>
          <w:p w14:paraId="443D0013" w14:textId="77777777" w:rsidR="00271C98" w:rsidRPr="008C2F61" w:rsidRDefault="00271C98" w:rsidP="00271C9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89B5D09" w14:textId="56754D1A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6D1BC385" w14:textId="77777777" w:rsidR="00271C98" w:rsidRDefault="00271C98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20C8E7E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271C98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271C98">
        <w:rPr>
          <w:rFonts w:asciiTheme="minorHAnsi" w:hAnsiTheme="minorHAnsi" w:cstheme="minorHAnsi"/>
          <w:b w:val="0"/>
          <w:szCs w:val="22"/>
          <w:lang w:val="sl-SI"/>
        </w:rPr>
        <w:t>9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005F2ECB" w14:textId="77777777" w:rsidR="00271C98" w:rsidRDefault="00271C98">
      <w:pPr>
        <w:rPr>
          <w:rFonts w:asciiTheme="minorHAnsi" w:eastAsia="Times New Roman" w:hAnsiTheme="minorHAnsi" w:cstheme="minorHAnsi"/>
          <w:lang w:eastAsia="x-none"/>
        </w:rPr>
      </w:pPr>
      <w:r>
        <w:rPr>
          <w:rFonts w:asciiTheme="minorHAnsi" w:hAnsiTheme="minorHAnsi" w:cstheme="minorHAnsi"/>
          <w:b/>
        </w:rPr>
        <w:br w:type="page"/>
      </w:r>
    </w:p>
    <w:p w14:paraId="516B27B0" w14:textId="5D28C6CB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03EF57C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89BA1" w14:textId="77777777" w:rsidR="00F141C0" w:rsidRDefault="00F141C0">
      <w:r>
        <w:separator/>
      </w:r>
    </w:p>
  </w:endnote>
  <w:endnote w:type="continuationSeparator" w:id="0">
    <w:p w14:paraId="58D3B41D" w14:textId="77777777" w:rsidR="00F141C0" w:rsidRDefault="00F1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7E313" w14:textId="77777777" w:rsidR="00271C98" w:rsidRDefault="00271C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B2647" w14:textId="77777777" w:rsidR="00F141C0" w:rsidRDefault="00F141C0">
      <w:r>
        <w:separator/>
      </w:r>
    </w:p>
  </w:footnote>
  <w:footnote w:type="continuationSeparator" w:id="0">
    <w:p w14:paraId="6E3E46DB" w14:textId="77777777" w:rsidR="00F141C0" w:rsidRDefault="00F14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D6D8" w14:textId="77777777" w:rsidR="00271C98" w:rsidRDefault="00271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147BA" w14:textId="77777777" w:rsidR="00271C98" w:rsidRDefault="00271C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C5A3F" w14:textId="77777777" w:rsidR="00271C98" w:rsidRDefault="00271C98" w:rsidP="00271C9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530EFA68" w14:textId="77777777" w:rsidR="00271C98" w:rsidRDefault="00271C98" w:rsidP="00271C9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solinarjev 1</w:t>
    </w:r>
  </w:p>
  <w:p w14:paraId="41B89CCB" w14:textId="00A93842" w:rsidR="00F17844" w:rsidRDefault="00271C98" w:rsidP="00271C9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468A5"/>
    <w:rsid w:val="000C34B7"/>
    <w:rsid w:val="000F3FE0"/>
    <w:rsid w:val="00172EA0"/>
    <w:rsid w:val="0019574B"/>
    <w:rsid w:val="00252CEC"/>
    <w:rsid w:val="00271C98"/>
    <w:rsid w:val="003E3CA7"/>
    <w:rsid w:val="0057336F"/>
    <w:rsid w:val="00652155"/>
    <w:rsid w:val="006A094D"/>
    <w:rsid w:val="006B6638"/>
    <w:rsid w:val="006E24F8"/>
    <w:rsid w:val="00894596"/>
    <w:rsid w:val="008C2F61"/>
    <w:rsid w:val="009C41C9"/>
    <w:rsid w:val="00B10F46"/>
    <w:rsid w:val="00C90BA9"/>
    <w:rsid w:val="00F141C0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lanaceric@gmail.com</cp:lastModifiedBy>
  <cp:revision>12</cp:revision>
  <dcterms:created xsi:type="dcterms:W3CDTF">2021-05-27T09:05:00Z</dcterms:created>
  <dcterms:modified xsi:type="dcterms:W3CDTF">2022-05-09T10:39:00Z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